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CCE14" w14:textId="18A22CF2" w:rsidR="00287190" w:rsidRPr="00D12C75" w:rsidRDefault="00287190" w:rsidP="00287190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14:paraId="54DACC07" w14:textId="02DEE3FE" w:rsidR="00287190" w:rsidRDefault="00287190" w:rsidP="00287190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14:paraId="51A477CA" w14:textId="3B2B4D2F" w:rsidR="00287190" w:rsidRDefault="00287190" w:rsidP="00856AA4">
      <w:pPr>
        <w:spacing w:after="240" w:line="240" w:lineRule="auto"/>
        <w:ind w:hanging="2"/>
        <w:jc w:val="center"/>
        <w:rPr>
          <w:b/>
          <w:bCs/>
          <w:sz w:val="28"/>
          <w:szCs w:val="28"/>
          <w:rtl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  <w:r w:rsidR="00F55ACC">
        <w:rPr>
          <w:rFonts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</w:p>
    <w:p w14:paraId="5F4D80CB" w14:textId="0F9F30CF" w:rsidR="00F55ACC" w:rsidRPr="00856AA4" w:rsidRDefault="00F55ACC" w:rsidP="00DE7A75">
      <w:pPr>
        <w:tabs>
          <w:tab w:val="center" w:pos="4680"/>
        </w:tabs>
        <w:spacing w:before="240" w:after="120" w:line="264" w:lineRule="auto"/>
        <w:ind w:left="720" w:hanging="720"/>
        <w:jc w:val="center"/>
        <w:rPr>
          <w:rFonts w:ascii="Arial" w:eastAsia="SimSun" w:hAnsi="Arial" w:cs="Arial"/>
          <w:b/>
          <w:bCs/>
          <w:i/>
          <w:iCs/>
          <w:color w:val="000000" w:themeColor="text1"/>
          <w:sz w:val="28"/>
          <w:szCs w:val="28"/>
          <w:rtl/>
          <w:lang w:eastAsia="zh-CN"/>
        </w:rPr>
      </w:pP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 xml:space="preserve"> </w:t>
      </w:r>
      <w:r w:rsidR="00DE7A75"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[</w:t>
      </w:r>
      <w:r w:rsidR="00DE7A75" w:rsidRPr="00BF2A16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مجلس الجنوب</w:t>
      </w: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]</w:t>
      </w:r>
    </w:p>
    <w:p w14:paraId="7CE71EC3" w14:textId="74415C67" w:rsidR="00F55ACC" w:rsidRPr="00287190" w:rsidRDefault="00F55ACC" w:rsidP="00CC1FFA">
      <w:pPr>
        <w:spacing w:after="120" w:line="264" w:lineRule="auto"/>
        <w:ind w:left="-7" w:firstLine="7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اسم المناقصة</w:t>
      </w:r>
      <w:r w:rsidRPr="00856AA4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:</w:t>
      </w:r>
      <w:r w:rsidRPr="00856AA4">
        <w:rPr>
          <w:rFonts w:ascii="Arial" w:eastAsia="SimSun" w:hAnsi="Arial" w:cs="Arial"/>
          <w:i/>
          <w:iCs/>
          <w:color w:val="000000" w:themeColor="text1"/>
          <w:sz w:val="28"/>
          <w:szCs w:val="28"/>
          <w:rtl/>
          <w:lang w:eastAsia="zh-CN"/>
        </w:rPr>
        <w:t xml:space="preserve"> 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[</w:t>
      </w:r>
      <w:r w:rsidR="00DE7A75"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اشغال ترميم 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القاعة الرياضية في بلدة الصرفند</w:t>
      </w:r>
      <w:r w:rsidR="00DE7A75"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 قضاء ص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يدا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]</w:t>
      </w:r>
      <w:r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14:paraId="57154CA8" w14:textId="614B7263" w:rsidR="00035D19" w:rsidRPr="00DE7A75" w:rsidRDefault="00F55ACC" w:rsidP="00CC1FFA">
      <w:pPr>
        <w:spacing w:line="264" w:lineRule="auto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 xml:space="preserve">رقم </w:t>
      </w: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المناقصة: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 xml:space="preserve"> [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القرار رق</w:t>
      </w:r>
      <w:r w:rsidR="00BF2A16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م 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509 تاريخ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 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3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3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/2025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>[</w:t>
      </w:r>
      <w:r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14:paraId="63E0A22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0962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32"/>
        <w:gridCol w:w="8730"/>
      </w:tblGrid>
      <w:tr w:rsidR="00B235FD" w14:paraId="650FA6B5" w14:textId="77777777" w:rsidTr="00B569F2">
        <w:trPr>
          <w:trHeight w:val="332"/>
          <w:tblHeader/>
        </w:trPr>
        <w:tc>
          <w:tcPr>
            <w:tcW w:w="109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B9E193" w14:textId="77777777" w:rsidR="00B235FD" w:rsidRPr="000F5BBC" w:rsidRDefault="00CA7C6C" w:rsidP="00856AA4">
            <w:pPr>
              <w:spacing w:line="240" w:lineRule="auto"/>
              <w:ind w:hanging="2"/>
              <w:jc w:val="center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035D19" w14:paraId="133A0B2B" w14:textId="77777777" w:rsidTr="00B569F2"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875D658" w14:textId="76F22DDF" w:rsidR="00035D19" w:rsidRPr="00856AA4" w:rsidRDefault="00035D19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مصدر </w:t>
            </w: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تمويل المناقصة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BACE780" w14:textId="01549EAE" w:rsidR="00035D19" w:rsidRPr="00856AA4" w:rsidRDefault="00BF2A16" w:rsidP="003B45A2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من </w:t>
            </w:r>
            <w:r w:rsidR="008E499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مرسوم 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سلفة الخزينة رقم 14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378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تاريخ </w:t>
            </w:r>
            <w:r w:rsidR="003B45A2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6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12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/2024 </w:t>
            </w:r>
          </w:p>
        </w:tc>
      </w:tr>
      <w:tr w:rsidR="00B235FD" w14:paraId="69E2AAAB" w14:textId="77777777" w:rsidTr="00B569F2">
        <w:trPr>
          <w:trHeight w:val="35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F89ECE" w14:textId="77777777" w:rsidR="00F65409" w:rsidRPr="00856AA4" w:rsidRDefault="00CA7C6C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D90B040" w14:textId="376B730D" w:rsidR="00B235FD" w:rsidRDefault="00D40948" w:rsidP="00734410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تلزيم اشغال </w:t>
            </w:r>
            <w:r w:rsidR="00DE7A75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ترميم </w:t>
            </w:r>
            <w:r w:rsidR="00CC1FFA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القاعة الرياضية في بلدة الصرفند</w:t>
            </w:r>
            <w:r w:rsidR="00DE7A75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قضاء ص</w:t>
            </w:r>
            <w:r w:rsidR="00CC1FFA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يدا</w:t>
            </w:r>
          </w:p>
          <w:p w14:paraId="70F10892" w14:textId="54703439" w:rsidR="005B723A" w:rsidRPr="00856AA4" w:rsidRDefault="005B723A" w:rsidP="005B723A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والوقت المحدد لتنفيذ الأشغال ثلاثة اشهر</w:t>
            </w:r>
          </w:p>
        </w:tc>
      </w:tr>
      <w:tr w:rsidR="00B235FD" w14:paraId="079430FA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BA5609" w14:textId="77777777"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283710A" w14:textId="0CD3BDBB" w:rsidR="00035D19" w:rsidRPr="00856AA4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i/>
                <w:iCs/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اشغال مباني</w:t>
            </w:r>
          </w:p>
        </w:tc>
      </w:tr>
      <w:tr w:rsidR="00B235FD" w14:paraId="5E772F79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79DF8" w14:textId="77777777" w:rsidR="00B235FD" w:rsidRPr="00856AA4" w:rsidRDefault="00CA7C6C" w:rsidP="00051B21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 xml:space="preserve">طريقة </w:t>
            </w:r>
            <w:r w:rsidR="00051B21"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9E417F1" w14:textId="5980A2EB" w:rsidR="00B235FD" w:rsidRPr="00856AA4" w:rsidRDefault="00D40948" w:rsidP="00DE7A75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مناقصة عمومية على أساس تقديم اسعار</w:t>
            </w:r>
            <w:r w:rsidR="00E36313" w:rsidRPr="00856AA4"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 xml:space="preserve"> </w:t>
            </w:r>
          </w:p>
        </w:tc>
      </w:tr>
      <w:tr w:rsidR="00B235FD" w14:paraId="7E61F910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651445" w14:textId="77777777" w:rsidR="00B235FD" w:rsidRPr="00856AA4" w:rsidRDefault="00B907AE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9C75057" w14:textId="3B34C556" w:rsidR="00B235FD" w:rsidRPr="00856AA4" w:rsidRDefault="00D40948" w:rsidP="00F55ACC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على السعر الأدنى من العارضين المقبولين</w:t>
            </w:r>
          </w:p>
        </w:tc>
      </w:tr>
      <w:tr w:rsidR="00035D19" w14:paraId="27E4DD35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B74E2FC" w14:textId="2D8860EA" w:rsidR="00035D19" w:rsidRPr="00856AA4" w:rsidRDefault="00035D19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المجموعات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E34BA88" w14:textId="2F748E8A" w:rsidR="00035D19" w:rsidRPr="00856AA4" w:rsidRDefault="00D40948" w:rsidP="00F55ACC">
            <w:pPr>
              <w:spacing w:line="240" w:lineRule="auto"/>
              <w:ind w:hanging="2"/>
              <w:jc w:val="both"/>
              <w:rPr>
                <w:rFonts w:ascii="Arial" w:eastAsia="SimSun" w:hAnsi="Arial" w:cs="Arial"/>
                <w:color w:val="595959" w:themeColor="text1" w:themeTint="A6"/>
                <w:sz w:val="26"/>
                <w:szCs w:val="26"/>
                <w:rtl/>
                <w:lang w:eastAsia="zh-CN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E92CB6" w14:paraId="0EBDC215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7F1947" w14:textId="5A3FE8A5" w:rsidR="00E92CB6" w:rsidRPr="00856AA4" w:rsidRDefault="00E92CB6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0F98059" w14:textId="60538739" w:rsidR="00E92CB6" w:rsidRPr="00856AA4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لا ينطبق</w:t>
            </w:r>
          </w:p>
        </w:tc>
      </w:tr>
      <w:tr w:rsidR="00A049F7" w14:paraId="4A9C6BE8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9CC464" w14:textId="77777777" w:rsidR="00A049F7" w:rsidRPr="00856AA4" w:rsidRDefault="00A049F7" w:rsidP="00072D48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C26E143" w14:textId="32435FE2" w:rsidR="00A049F7" w:rsidRPr="00856AA4" w:rsidRDefault="00D40948" w:rsidP="00072D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لم يتم وضع قيمة تقديرية للمشروع</w:t>
            </w:r>
            <w:r w:rsidR="00D14273" w:rsidRPr="00856AA4"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 xml:space="preserve">  </w:t>
            </w:r>
          </w:p>
        </w:tc>
      </w:tr>
      <w:tr w:rsidR="00B235FD" w14:paraId="011F917C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E46F55" w14:textId="77777777" w:rsidR="00B235FD" w:rsidRPr="00BF2A16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F8FF7BA" w14:textId="03327D81" w:rsidR="00B235FD" w:rsidRPr="00BF2A16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/12,000,000/ ل.ل.</w:t>
            </w:r>
          </w:p>
        </w:tc>
      </w:tr>
      <w:tr w:rsidR="00B235FD" w14:paraId="3B378DB8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1CFFB7" w14:textId="77777777" w:rsidR="00B235FD" w:rsidRPr="00856AA4" w:rsidRDefault="00297452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A8AD5C3" w14:textId="67BE30A1" w:rsidR="00B235FD" w:rsidRPr="00856AA4" w:rsidRDefault="00D40948" w:rsidP="007F36D7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657504" w:rsidRPr="00657504" w14:paraId="308CEB4C" w14:textId="77777777" w:rsidTr="00B569F2">
        <w:trPr>
          <w:trHeight w:val="70"/>
        </w:trPr>
        <w:tc>
          <w:tcPr>
            <w:tcW w:w="223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448F0E" w14:textId="77777777"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56AA4">
              <w:rPr>
                <w:color w:val="000000" w:themeColor="text1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730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30E34E" w14:textId="0F1A3FE0" w:rsidR="00B235FD" w:rsidRPr="00856AA4" w:rsidRDefault="00D40948" w:rsidP="00D409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على العارض أن يكون مهندسا مدنيا لديه خبرة لا تقل عن عشر سنوات أو يعمل لدى العارض مهندسا مدنيا لديه خبرة لا تقل عن عشر سنوات . سيعمل مديرا للمشروع موضوع المناقصة وأن يقدم أفادة تثبت أنه قد نفذ مشاريع مماثلة لمدة عشر سنوات على الأقل .</w:t>
            </w:r>
          </w:p>
        </w:tc>
      </w:tr>
    </w:tbl>
    <w:p w14:paraId="57C2263A" w14:textId="16438D57" w:rsidR="00657504" w:rsidRPr="00856AA4" w:rsidRDefault="00657504" w:rsidP="00BF2A16">
      <w:pPr>
        <w:spacing w:line="240" w:lineRule="auto"/>
        <w:ind w:firstLine="0"/>
        <w:jc w:val="left"/>
        <w:rPr>
          <w:color w:val="000000" w:themeColor="text1"/>
          <w:sz w:val="24"/>
          <w:szCs w:val="24"/>
          <w:rtl/>
        </w:rPr>
      </w:pPr>
    </w:p>
    <w:tbl>
      <w:tblPr>
        <w:tblStyle w:val="a2"/>
        <w:bidiVisual/>
        <w:tblW w:w="1090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8450"/>
      </w:tblGrid>
      <w:tr w:rsidR="00657504" w:rsidRPr="00657504" w14:paraId="1498EBE7" w14:textId="77777777" w:rsidTr="006321C0">
        <w:trPr>
          <w:trHeight w:val="350"/>
          <w:tblHeader/>
          <w:jc w:val="right"/>
        </w:trPr>
        <w:tc>
          <w:tcPr>
            <w:tcW w:w="10904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9AB5C" w14:textId="77777777" w:rsidR="00657504" w:rsidRPr="00856AA4" w:rsidRDefault="00657504" w:rsidP="009152E5">
            <w:pPr>
              <w:spacing w:line="240" w:lineRule="auto"/>
              <w:ind w:hanging="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56AA4">
              <w:rPr>
                <w:bCs/>
                <w:color w:val="000000" w:themeColor="text1"/>
                <w:sz w:val="24"/>
                <w:szCs w:val="24"/>
                <w:rtl/>
              </w:rPr>
              <w:t>ضمان العرض</w:t>
            </w:r>
          </w:p>
        </w:tc>
      </w:tr>
      <w:tr w:rsidR="00657504" w:rsidRPr="00657504" w14:paraId="1A86B460" w14:textId="77777777" w:rsidTr="0020308B">
        <w:trPr>
          <w:trHeight w:val="350"/>
          <w:jc w:val="right"/>
        </w:trPr>
        <w:tc>
          <w:tcPr>
            <w:tcW w:w="2454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35EA32E9" w14:textId="77777777"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450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74AFECAF" w14:textId="4D6EBD34" w:rsidR="00657504" w:rsidRPr="00BF2A16" w:rsidRDefault="00CC1FFA" w:rsidP="00A30EC3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سبعما</w:t>
            </w:r>
            <w:r w:rsidR="00A30EC3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 xml:space="preserve">ئة وخمسة عشر مليون 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ليرة لبنانية  /</w:t>
            </w: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715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,000,000/ل.ل.</w:t>
            </w:r>
          </w:p>
        </w:tc>
      </w:tr>
      <w:tr w:rsidR="00657504" w:rsidRPr="00D14273" w14:paraId="6210880C" w14:textId="77777777" w:rsidTr="0020308B">
        <w:trPr>
          <w:trHeight w:val="413"/>
          <w:jc w:val="right"/>
        </w:trPr>
        <w:tc>
          <w:tcPr>
            <w:tcW w:w="245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5AF26ADB" w14:textId="77777777"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450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3B55B514" w14:textId="304371CF" w:rsidR="00657504" w:rsidRPr="00BF2A16" w:rsidRDefault="003E7040" w:rsidP="00856AA4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ثلاثة أشهر</w:t>
            </w:r>
          </w:p>
        </w:tc>
      </w:tr>
    </w:tbl>
    <w:p w14:paraId="4098B5BC" w14:textId="77777777" w:rsidR="00657504" w:rsidRDefault="00657504" w:rsidP="00856AA4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bidiVisual/>
        <w:tblW w:w="1090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22"/>
        <w:gridCol w:w="7378"/>
      </w:tblGrid>
      <w:tr w:rsidR="00120426" w:rsidRPr="000F5BBC" w14:paraId="484E90DB" w14:textId="77777777" w:rsidTr="006321C0">
        <w:trPr>
          <w:trHeight w:val="422"/>
          <w:tblHeader/>
          <w:jc w:val="right"/>
        </w:trPr>
        <w:tc>
          <w:tcPr>
            <w:tcW w:w="10900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397BC8" w14:textId="4B55E0B7" w:rsidR="00120426" w:rsidRDefault="00120426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</w:t>
            </w:r>
            <w:r w:rsidR="00035D19">
              <w:rPr>
                <w:rFonts w:hint="cs"/>
                <w:bCs/>
                <w:color w:val="000000"/>
                <w:sz w:val="24"/>
                <w:szCs w:val="24"/>
                <w:rtl/>
              </w:rPr>
              <w:t xml:space="preserve"> و</w:t>
            </w:r>
            <w:r w:rsidRPr="000F5BBC">
              <w:rPr>
                <w:bCs/>
                <w:color w:val="000000"/>
                <w:sz w:val="24"/>
                <w:szCs w:val="24"/>
                <w:rtl/>
              </w:rPr>
              <w:t>مهل</w:t>
            </w:r>
          </w:p>
        </w:tc>
      </w:tr>
      <w:tr w:rsidR="00120426" w14:paraId="325B8F45" w14:textId="77777777" w:rsidTr="00A618C5">
        <w:trPr>
          <w:trHeight w:val="350"/>
          <w:jc w:val="right"/>
        </w:trPr>
        <w:tc>
          <w:tcPr>
            <w:tcW w:w="3522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0917FC4D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37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64B29719" w14:textId="40D24E73" w:rsidR="00120426" w:rsidRPr="00BF2A16" w:rsidRDefault="00A30EC3" w:rsidP="00734410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2</w:t>
            </w:r>
            <w:r w:rsidR="00734410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7</w:t>
            </w:r>
            <w:r w:rsidR="006C7557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/3/2025الساعة العاشرة والنصف صباحا</w:t>
            </w:r>
          </w:p>
        </w:tc>
      </w:tr>
      <w:tr w:rsidR="00120426" w14:paraId="0F7AB7CC" w14:textId="77777777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942733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 xml:space="preserve">الموعد النهائي 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</w:rPr>
              <w:t>لتقديم</w:t>
            </w:r>
            <w:r w:rsidRPr="00BF2A16">
              <w:rPr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3D9395F" w14:textId="44759A22" w:rsidR="00657504" w:rsidRPr="00BF2A16" w:rsidRDefault="00A30EC3" w:rsidP="00734410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2</w:t>
            </w:r>
            <w:r w:rsidR="00734410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7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 الساعة العاشرة صباحا</w:t>
            </w:r>
          </w:p>
        </w:tc>
      </w:tr>
      <w:tr w:rsidR="00120426" w14:paraId="08D1BF71" w14:textId="77777777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E9CF1E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1BBB313" w14:textId="4318539F" w:rsidR="00120426" w:rsidRPr="00BF2A16" w:rsidRDefault="006C7557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تم تخفيض مدة الاعلان الى </w:t>
            </w:r>
            <w:r w:rsidR="00A618C5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خمسة عشر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يوما</w:t>
            </w:r>
          </w:p>
        </w:tc>
      </w:tr>
      <w:tr w:rsidR="00120426" w14:paraId="13CB34BB" w14:textId="77777777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71A9F5DD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BF2A16">
              <w:rPr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55A41BCC" w14:textId="1544C9B0" w:rsidR="00120426" w:rsidRPr="00BF2A16" w:rsidRDefault="00734410" w:rsidP="00734410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17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</w:t>
            </w:r>
            <w:r w:rsidR="00C55FD5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الساعة العاشرة صباحا</w:t>
            </w:r>
          </w:p>
        </w:tc>
      </w:tr>
      <w:tr w:rsidR="00120426" w14:paraId="07B72034" w14:textId="77777777" w:rsidTr="00A618C5">
        <w:trPr>
          <w:trHeight w:val="7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2B8AE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7BE39AA" w14:textId="3AB7C774" w:rsidR="00120426" w:rsidRPr="00BF2A16" w:rsidRDefault="00734410" w:rsidP="00734410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21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 الساعة العاشرة صباحا</w:t>
            </w:r>
          </w:p>
        </w:tc>
      </w:tr>
      <w:tr w:rsidR="00120426" w14:paraId="70C0E3D7" w14:textId="77777777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5B1E85" w14:textId="77777777"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799E76" w14:textId="1903D24F" w:rsidR="00120426" w:rsidRPr="00BF2A16" w:rsidRDefault="006C7557" w:rsidP="006C7557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ستون يوما من تاريخ جلسة التلزيم </w:t>
            </w:r>
          </w:p>
        </w:tc>
      </w:tr>
    </w:tbl>
    <w:p w14:paraId="56374DD8" w14:textId="3891FEB3" w:rsidR="00657504" w:rsidRDefault="00657504" w:rsidP="00856AA4">
      <w:pPr>
        <w:spacing w:line="240" w:lineRule="auto"/>
        <w:ind w:firstLine="0"/>
        <w:jc w:val="left"/>
        <w:rPr>
          <w:sz w:val="24"/>
          <w:szCs w:val="24"/>
          <w:rtl/>
        </w:rPr>
      </w:pPr>
    </w:p>
    <w:tbl>
      <w:tblPr>
        <w:bidiVisual/>
        <w:tblW w:w="1090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4"/>
        <w:gridCol w:w="8782"/>
      </w:tblGrid>
      <w:tr w:rsidR="00657504" w:rsidRPr="000F5BBC" w14:paraId="3F95888F" w14:textId="77777777" w:rsidTr="00856AA4">
        <w:trPr>
          <w:trHeight w:val="422"/>
          <w:tblHeader/>
          <w:jc w:val="right"/>
        </w:trPr>
        <w:tc>
          <w:tcPr>
            <w:tcW w:w="10906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5C78DC" w14:textId="0D42C671" w:rsidR="00657504" w:rsidRDefault="00657504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Cs/>
                <w:color w:val="000000"/>
                <w:sz w:val="24"/>
                <w:szCs w:val="24"/>
                <w:rtl/>
              </w:rPr>
              <w:t>أماكن</w:t>
            </w:r>
          </w:p>
        </w:tc>
      </w:tr>
      <w:tr w:rsidR="00657504" w14:paraId="39D20945" w14:textId="77777777" w:rsidTr="006321C0">
        <w:trPr>
          <w:trHeight w:val="70"/>
          <w:jc w:val="right"/>
        </w:trPr>
        <w:tc>
          <w:tcPr>
            <w:tcW w:w="2124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235B3138" w14:textId="77777777"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7C7BF0CE" w14:textId="5418701A"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مصلحة الديوان في مجلس الجنوب</w:t>
            </w:r>
          </w:p>
        </w:tc>
      </w:tr>
      <w:tr w:rsidR="00657504" w14:paraId="7251372E" w14:textId="77777777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9BA6E43" w14:textId="77777777"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024E426" w14:textId="58776C5F"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قلم مجلس الجنوب</w:t>
            </w:r>
          </w:p>
        </w:tc>
      </w:tr>
      <w:tr w:rsidR="00657504" w14:paraId="4082D454" w14:textId="77777777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0BED473" w14:textId="77777777"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3E91978" w14:textId="215C4FDB" w:rsidR="00657504" w:rsidRPr="00856AA4" w:rsidRDefault="00A618C5" w:rsidP="00A618C5">
            <w:pPr>
              <w:spacing w:line="240" w:lineRule="auto"/>
              <w:ind w:firstLine="0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–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بئر حسن-نزلة السلطان ابراهيم</w:t>
            </w:r>
          </w:p>
        </w:tc>
      </w:tr>
      <w:tr w:rsidR="00657504" w14:paraId="41902E77" w14:textId="77777777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76187C25" w14:textId="77777777"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1E3388">
              <w:rPr>
                <w:rFonts w:hint="cs"/>
                <w:color w:val="000000"/>
                <w:sz w:val="24"/>
                <w:szCs w:val="24"/>
                <w:rtl/>
              </w:rPr>
              <w:t>للحصول على المعلومات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006F1BF5" w14:textId="281009C8" w:rsidR="00657504" w:rsidRPr="001E3388" w:rsidRDefault="00A618C5" w:rsidP="00BF2A16">
            <w:pPr>
              <w:spacing w:line="240" w:lineRule="auto"/>
              <w:ind w:hanging="2"/>
              <w:jc w:val="both"/>
              <w:rPr>
                <w:color w:val="595959" w:themeColor="text1" w:themeTint="A6"/>
                <w:sz w:val="24"/>
                <w:szCs w:val="24"/>
                <w:rtl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يمكنكم الإطلاع على دفتر الشروط الخاص بالصفقة عبر المنصة الإلكترونية المركزية لدى هيئة الشراء العام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ppa.gov.lb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على الرقم التالي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826238 /01 او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عبر البريد الإلكتروني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southcouncil2022@gamil.com</w:t>
            </w:r>
            <w:r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14:paraId="3FC6D992" w14:textId="77777777" w:rsidR="00657504" w:rsidRDefault="00657504" w:rsidP="00856AA4">
      <w:pPr>
        <w:spacing w:line="240" w:lineRule="auto"/>
        <w:ind w:firstLine="0"/>
        <w:jc w:val="left"/>
        <w:rPr>
          <w:sz w:val="24"/>
          <w:szCs w:val="24"/>
          <w:rtl/>
        </w:rPr>
      </w:pPr>
    </w:p>
    <w:p w14:paraId="67C8D061" w14:textId="77777777" w:rsidR="00657504" w:rsidRDefault="00657504" w:rsidP="00856AA4">
      <w:pPr>
        <w:spacing w:line="240" w:lineRule="auto"/>
        <w:ind w:firstLine="0"/>
        <w:jc w:val="left"/>
        <w:rPr>
          <w:sz w:val="24"/>
          <w:szCs w:val="24"/>
        </w:rPr>
      </w:pPr>
    </w:p>
    <w:sectPr w:rsidR="00657504" w:rsidSect="00856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113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C5122" w14:textId="77777777" w:rsidR="002F1691" w:rsidRDefault="002F1691">
      <w:pPr>
        <w:spacing w:line="240" w:lineRule="auto"/>
      </w:pPr>
      <w:r>
        <w:separator/>
      </w:r>
    </w:p>
  </w:endnote>
  <w:endnote w:type="continuationSeparator" w:id="0">
    <w:p w14:paraId="3D12E56F" w14:textId="77777777" w:rsidR="002F1691" w:rsidRDefault="002F1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06711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BE0DD" w14:textId="1143F3D4" w:rsidR="00B235FD" w:rsidRPr="008E20ED" w:rsidRDefault="00B235F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6122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86817" w14:textId="77777777" w:rsidR="002F1691" w:rsidRDefault="002F1691">
      <w:pPr>
        <w:spacing w:line="240" w:lineRule="auto"/>
      </w:pPr>
      <w:r>
        <w:separator/>
      </w:r>
    </w:p>
  </w:footnote>
  <w:footnote w:type="continuationSeparator" w:id="0">
    <w:p w14:paraId="784BAAB5" w14:textId="77777777" w:rsidR="002F1691" w:rsidRDefault="002F1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06F7E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195CD5A0" wp14:editId="197C29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1DE6B" w14:textId="77777777" w:rsidR="008304F2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95CD5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706.95pt;height:52.35pt;rotation:-45;z-index:-25165619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" filled="f" stroked="f">
              <o:lock v:ext="edit" shapetype="t"/>
              <v:textbox style="mso-fit-shape-to-text:t">
                <w:txbxContent>
                  <w:p w14:paraId="3271DE6B" w14:textId="77777777" w:rsidR="008304F2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E1F87" w14:textId="56F1C6E0" w:rsidR="00287190" w:rsidRDefault="00287190">
    <w:pPr>
      <w:pStyle w:val="Header"/>
    </w:pPr>
  </w:p>
  <w:p w14:paraId="7116F253" w14:textId="40846D19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7C0C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4CA5"/>
    <w:multiLevelType w:val="hybridMultilevel"/>
    <w:tmpl w:val="C5DAF20E"/>
    <w:lvl w:ilvl="0" w:tplc="8CBCAEFE">
      <w:start w:val="1"/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22852A0"/>
    <w:multiLevelType w:val="multilevel"/>
    <w:tmpl w:val="C22EFE0E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i w:val="0"/>
        <w:iCs w:val="0"/>
        <w:color w:val="000000" w:themeColor="text1"/>
      </w:r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73C33BC"/>
    <w:multiLevelType w:val="hybridMultilevel"/>
    <w:tmpl w:val="1820F022"/>
    <w:lvl w:ilvl="0" w:tplc="79D8D9DA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FD"/>
    <w:rsid w:val="00001B63"/>
    <w:rsid w:val="00011012"/>
    <w:rsid w:val="00035D19"/>
    <w:rsid w:val="00051B21"/>
    <w:rsid w:val="00057E7A"/>
    <w:rsid w:val="000C323F"/>
    <w:rsid w:val="000C4C75"/>
    <w:rsid w:val="000F5BBC"/>
    <w:rsid w:val="001176D5"/>
    <w:rsid w:val="00120426"/>
    <w:rsid w:val="00120841"/>
    <w:rsid w:val="00152117"/>
    <w:rsid w:val="00155025"/>
    <w:rsid w:val="0018466D"/>
    <w:rsid w:val="001B03BC"/>
    <w:rsid w:val="0020308B"/>
    <w:rsid w:val="0021171F"/>
    <w:rsid w:val="00223934"/>
    <w:rsid w:val="00232E85"/>
    <w:rsid w:val="00241015"/>
    <w:rsid w:val="00257D4C"/>
    <w:rsid w:val="00264AAF"/>
    <w:rsid w:val="00287190"/>
    <w:rsid w:val="0029172A"/>
    <w:rsid w:val="00297452"/>
    <w:rsid w:val="002A5515"/>
    <w:rsid w:val="002B7048"/>
    <w:rsid w:val="002E4633"/>
    <w:rsid w:val="002F1691"/>
    <w:rsid w:val="00312085"/>
    <w:rsid w:val="00326E30"/>
    <w:rsid w:val="00376DEB"/>
    <w:rsid w:val="0038264B"/>
    <w:rsid w:val="00392B0F"/>
    <w:rsid w:val="00394738"/>
    <w:rsid w:val="003B45A2"/>
    <w:rsid w:val="003B5F7F"/>
    <w:rsid w:val="003D35EC"/>
    <w:rsid w:val="003E6A30"/>
    <w:rsid w:val="003E7040"/>
    <w:rsid w:val="00421691"/>
    <w:rsid w:val="00424281"/>
    <w:rsid w:val="00431784"/>
    <w:rsid w:val="004618A1"/>
    <w:rsid w:val="00470E93"/>
    <w:rsid w:val="00493266"/>
    <w:rsid w:val="004A1335"/>
    <w:rsid w:val="004B062A"/>
    <w:rsid w:val="004C34D2"/>
    <w:rsid w:val="004D3180"/>
    <w:rsid w:val="0053774B"/>
    <w:rsid w:val="00560775"/>
    <w:rsid w:val="005A0FD0"/>
    <w:rsid w:val="005B723A"/>
    <w:rsid w:val="00600C24"/>
    <w:rsid w:val="00602315"/>
    <w:rsid w:val="00607625"/>
    <w:rsid w:val="00614D21"/>
    <w:rsid w:val="00616685"/>
    <w:rsid w:val="006321C0"/>
    <w:rsid w:val="00646963"/>
    <w:rsid w:val="00657504"/>
    <w:rsid w:val="0068607B"/>
    <w:rsid w:val="00693D36"/>
    <w:rsid w:val="006C7557"/>
    <w:rsid w:val="00710D03"/>
    <w:rsid w:val="00724191"/>
    <w:rsid w:val="00732D41"/>
    <w:rsid w:val="00734410"/>
    <w:rsid w:val="00750C0F"/>
    <w:rsid w:val="00750C8B"/>
    <w:rsid w:val="007524D1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1782A"/>
    <w:rsid w:val="00823E2E"/>
    <w:rsid w:val="008304F2"/>
    <w:rsid w:val="0083479E"/>
    <w:rsid w:val="00847FC2"/>
    <w:rsid w:val="00856AA4"/>
    <w:rsid w:val="008B54AE"/>
    <w:rsid w:val="008D3049"/>
    <w:rsid w:val="008E20ED"/>
    <w:rsid w:val="008E4993"/>
    <w:rsid w:val="008E70EB"/>
    <w:rsid w:val="008F29AA"/>
    <w:rsid w:val="008F7D3E"/>
    <w:rsid w:val="0091237C"/>
    <w:rsid w:val="009152E5"/>
    <w:rsid w:val="009168D1"/>
    <w:rsid w:val="0092753D"/>
    <w:rsid w:val="00940B28"/>
    <w:rsid w:val="00952F58"/>
    <w:rsid w:val="009552E8"/>
    <w:rsid w:val="009672A0"/>
    <w:rsid w:val="00967D45"/>
    <w:rsid w:val="00977899"/>
    <w:rsid w:val="00985382"/>
    <w:rsid w:val="009C1033"/>
    <w:rsid w:val="009D4EF8"/>
    <w:rsid w:val="00A04669"/>
    <w:rsid w:val="00A049F7"/>
    <w:rsid w:val="00A16C78"/>
    <w:rsid w:val="00A23D1D"/>
    <w:rsid w:val="00A30EC3"/>
    <w:rsid w:val="00A53F27"/>
    <w:rsid w:val="00A618C5"/>
    <w:rsid w:val="00A859BE"/>
    <w:rsid w:val="00A975FF"/>
    <w:rsid w:val="00AA2A6E"/>
    <w:rsid w:val="00AD3BE9"/>
    <w:rsid w:val="00AE0E36"/>
    <w:rsid w:val="00B111F4"/>
    <w:rsid w:val="00B174FA"/>
    <w:rsid w:val="00B235FD"/>
    <w:rsid w:val="00B2759D"/>
    <w:rsid w:val="00B3244A"/>
    <w:rsid w:val="00B429B6"/>
    <w:rsid w:val="00B569F2"/>
    <w:rsid w:val="00B907AE"/>
    <w:rsid w:val="00BF1CAD"/>
    <w:rsid w:val="00BF2A16"/>
    <w:rsid w:val="00C07FFD"/>
    <w:rsid w:val="00C23DB5"/>
    <w:rsid w:val="00C45470"/>
    <w:rsid w:val="00C55FD5"/>
    <w:rsid w:val="00C73A4F"/>
    <w:rsid w:val="00C75ED9"/>
    <w:rsid w:val="00C85061"/>
    <w:rsid w:val="00C86499"/>
    <w:rsid w:val="00CA4788"/>
    <w:rsid w:val="00CA7C6C"/>
    <w:rsid w:val="00CB7C89"/>
    <w:rsid w:val="00CC1FFA"/>
    <w:rsid w:val="00CC39DC"/>
    <w:rsid w:val="00CF4D51"/>
    <w:rsid w:val="00D12C75"/>
    <w:rsid w:val="00D14273"/>
    <w:rsid w:val="00D15312"/>
    <w:rsid w:val="00D27CBD"/>
    <w:rsid w:val="00D37A3E"/>
    <w:rsid w:val="00D40723"/>
    <w:rsid w:val="00D40948"/>
    <w:rsid w:val="00D7469C"/>
    <w:rsid w:val="00D77AA6"/>
    <w:rsid w:val="00DE7A75"/>
    <w:rsid w:val="00E25CB2"/>
    <w:rsid w:val="00E30E9C"/>
    <w:rsid w:val="00E35D1F"/>
    <w:rsid w:val="00E36313"/>
    <w:rsid w:val="00E518BD"/>
    <w:rsid w:val="00E56044"/>
    <w:rsid w:val="00E60DD0"/>
    <w:rsid w:val="00E92CB6"/>
    <w:rsid w:val="00EC5F24"/>
    <w:rsid w:val="00ED6DAF"/>
    <w:rsid w:val="00EE328A"/>
    <w:rsid w:val="00EE738A"/>
    <w:rsid w:val="00EF1C67"/>
    <w:rsid w:val="00EF3DB4"/>
    <w:rsid w:val="00F04DAC"/>
    <w:rsid w:val="00F55ACC"/>
    <w:rsid w:val="00F65409"/>
    <w:rsid w:val="00F82397"/>
    <w:rsid w:val="00FA293B"/>
    <w:rsid w:val="00FA408E"/>
    <w:rsid w:val="00F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1A2FF"/>
  <w15:docId w15:val="{047EFDB0-A66F-4C49-A2AB-91616C3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paragraph" w:styleId="Revision">
    <w:name w:val="Revision"/>
    <w:hidden/>
    <w:uiPriority w:val="99"/>
    <w:semiHidden/>
    <w:rsid w:val="00035D19"/>
    <w:pPr>
      <w:bidi w:val="0"/>
      <w:spacing w:line="240" w:lineRule="auto"/>
      <w:ind w:firstLine="0"/>
      <w:jc w:val="left"/>
    </w:pPr>
  </w:style>
  <w:style w:type="paragraph" w:styleId="ListParagraph">
    <w:name w:val="List Paragraph"/>
    <w:basedOn w:val="Normal"/>
    <w:uiPriority w:val="34"/>
    <w:qFormat/>
    <w:rsid w:val="00657504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750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7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50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50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50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7190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28719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A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cp:lastPrinted>2025-02-27T07:22:00Z</cp:lastPrinted>
  <dcterms:created xsi:type="dcterms:W3CDTF">2025-02-27T07:14:00Z</dcterms:created>
  <dcterms:modified xsi:type="dcterms:W3CDTF">2025-03-10T08:51:00Z</dcterms:modified>
</cp:coreProperties>
</file>